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52CAD" w14:textId="77777777" w:rsidR="00EB0A72" w:rsidRDefault="00EB0A72" w:rsidP="00EB0A72">
      <w:pPr>
        <w:tabs>
          <w:tab w:val="right" w:pos="9360"/>
        </w:tabs>
        <w:jc w:val="center"/>
        <w:rPr>
          <w:rFonts w:ascii="Rosewood Std Regular" w:hAnsi="Rosewood Std Regular"/>
          <w:sz w:val="36"/>
        </w:rPr>
      </w:pPr>
      <w:r w:rsidRPr="008A00DD">
        <w:rPr>
          <w:rFonts w:ascii="Rosewood Std Regular" w:hAnsi="Rosewood Std Regular"/>
          <w:sz w:val="36"/>
        </w:rPr>
        <w:t>Texas Old Time Fiddlers Association</w:t>
      </w:r>
    </w:p>
    <w:p w14:paraId="2B0FC83C" w14:textId="77777777" w:rsidR="00EB0A72" w:rsidRPr="002E255F" w:rsidRDefault="00EB0A72" w:rsidP="00BC7B9F">
      <w:pPr>
        <w:tabs>
          <w:tab w:val="left" w:pos="3240"/>
          <w:tab w:val="left" w:pos="5040"/>
          <w:tab w:val="left" w:pos="6660"/>
        </w:tabs>
        <w:jc w:val="center"/>
        <w:rPr>
          <w:rFonts w:ascii="Cambria" w:hAnsi="Cambria"/>
          <w:i/>
          <w:sz w:val="20"/>
        </w:rPr>
      </w:pPr>
      <w:r w:rsidRPr="002E255F">
        <w:rPr>
          <w:rFonts w:ascii="Cambria" w:hAnsi="Cambria"/>
          <w:i/>
          <w:sz w:val="20"/>
        </w:rPr>
        <w:t>501C(3) Nonprofit Association Incorporated in the State of Texas</w:t>
      </w:r>
      <w:r w:rsidRPr="002E255F">
        <w:rPr>
          <w:rFonts w:ascii="Cambria" w:hAnsi="Cambria"/>
          <w:i/>
          <w:sz w:val="20"/>
        </w:rPr>
        <w:br/>
      </w:r>
    </w:p>
    <w:p w14:paraId="1781620B" w14:textId="2D8DA85A" w:rsidR="00EB0A72" w:rsidRPr="002E255F" w:rsidRDefault="00EB0A72" w:rsidP="007C24F3">
      <w:pPr>
        <w:tabs>
          <w:tab w:val="left" w:pos="2610"/>
          <w:tab w:val="left" w:pos="4410"/>
          <w:tab w:val="left" w:pos="6210"/>
          <w:tab w:val="right" w:pos="9360"/>
        </w:tabs>
        <w:rPr>
          <w:rFonts w:ascii="Cambria" w:hAnsi="Cambria"/>
          <w:sz w:val="20"/>
        </w:rPr>
      </w:pPr>
      <w:r w:rsidRPr="002E255F">
        <w:rPr>
          <w:rFonts w:ascii="Cambria" w:hAnsi="Cambria"/>
          <w:b/>
          <w:sz w:val="20"/>
        </w:rPr>
        <w:t>President</w:t>
      </w:r>
      <w:r w:rsidRPr="002E255F">
        <w:rPr>
          <w:rFonts w:ascii="Cambria" w:hAnsi="Cambria"/>
          <w:sz w:val="20"/>
        </w:rPr>
        <w:tab/>
      </w:r>
      <w:r w:rsidR="007C24F3">
        <w:rPr>
          <w:rFonts w:ascii="Cambria" w:hAnsi="Cambria"/>
          <w:b/>
          <w:sz w:val="20"/>
        </w:rPr>
        <w:t>Directors</w:t>
      </w:r>
      <w:r w:rsidRPr="002E255F">
        <w:rPr>
          <w:rFonts w:ascii="Cambria" w:hAnsi="Cambria"/>
          <w:sz w:val="20"/>
        </w:rPr>
        <w:tab/>
      </w:r>
    </w:p>
    <w:p w14:paraId="599AF4F8" w14:textId="77777777" w:rsidR="00EB0A72" w:rsidRPr="002E255F" w:rsidRDefault="007C24F3" w:rsidP="007C24F3">
      <w:pPr>
        <w:tabs>
          <w:tab w:val="left" w:pos="2610"/>
          <w:tab w:val="left" w:pos="4410"/>
          <w:tab w:val="left" w:pos="6210"/>
          <w:tab w:val="right" w:pos="9360"/>
        </w:tabs>
        <w:rPr>
          <w:rFonts w:ascii="Cambria" w:hAnsi="Cambria"/>
          <w:sz w:val="20"/>
        </w:rPr>
      </w:pPr>
      <w:r>
        <w:rPr>
          <w:rFonts w:ascii="Cambria" w:hAnsi="Cambria"/>
          <w:sz w:val="20"/>
        </w:rPr>
        <w:t xml:space="preserve">Bart Baker </w:t>
      </w:r>
      <w:r>
        <w:rPr>
          <w:rFonts w:ascii="Cambria" w:hAnsi="Cambria"/>
          <w:sz w:val="20"/>
        </w:rPr>
        <w:tab/>
        <w:t>Jason Andrew</w:t>
      </w:r>
      <w:r w:rsidR="00BC7B9F" w:rsidRPr="002E255F">
        <w:rPr>
          <w:rFonts w:ascii="Cambria" w:hAnsi="Cambria"/>
          <w:sz w:val="20"/>
        </w:rPr>
        <w:tab/>
      </w:r>
      <w:r>
        <w:rPr>
          <w:rFonts w:ascii="Cambria" w:hAnsi="Cambria"/>
          <w:sz w:val="20"/>
        </w:rPr>
        <w:t>(</w:t>
      </w:r>
      <w:r w:rsidRPr="007C24F3">
        <w:rPr>
          <w:rFonts w:ascii="Cambria" w:hAnsi="Cambria"/>
          <w:sz w:val="20"/>
        </w:rPr>
        <w:t>832) 725-4784</w:t>
      </w:r>
      <w:r w:rsidR="00BC7B9F" w:rsidRPr="002E255F">
        <w:rPr>
          <w:rFonts w:ascii="Cambria" w:hAnsi="Cambria"/>
          <w:sz w:val="20"/>
        </w:rPr>
        <w:tab/>
      </w:r>
      <w:r w:rsidRPr="007C24F3">
        <w:rPr>
          <w:rFonts w:ascii="Cambria" w:hAnsi="Cambria"/>
          <w:sz w:val="20"/>
        </w:rPr>
        <w:t>jasonandrew903@gmail.com</w:t>
      </w:r>
    </w:p>
    <w:p w14:paraId="2E804D4D" w14:textId="77777777" w:rsidR="00F71015" w:rsidRDefault="007C24F3" w:rsidP="007C24F3">
      <w:pPr>
        <w:tabs>
          <w:tab w:val="left" w:pos="2610"/>
          <w:tab w:val="left" w:pos="4410"/>
          <w:tab w:val="left" w:pos="6210"/>
          <w:tab w:val="right" w:pos="9360"/>
        </w:tabs>
        <w:rPr>
          <w:rFonts w:ascii="Cambria" w:hAnsi="Cambria"/>
          <w:sz w:val="20"/>
        </w:rPr>
      </w:pPr>
      <w:r w:rsidRPr="007C24F3">
        <w:rPr>
          <w:rFonts w:ascii="Cambria" w:hAnsi="Cambria"/>
          <w:sz w:val="20"/>
        </w:rPr>
        <w:t>2017 N. CR 810</w:t>
      </w:r>
      <w:r w:rsidRPr="002E255F">
        <w:rPr>
          <w:rFonts w:ascii="Cambria" w:hAnsi="Cambria"/>
          <w:sz w:val="20"/>
        </w:rPr>
        <w:t xml:space="preserve"> </w:t>
      </w:r>
      <w:r w:rsidR="00EB0A72" w:rsidRPr="002E255F">
        <w:rPr>
          <w:rFonts w:ascii="Cambria" w:hAnsi="Cambria"/>
          <w:sz w:val="20"/>
        </w:rPr>
        <w:tab/>
      </w:r>
      <w:r>
        <w:rPr>
          <w:rFonts w:ascii="Cambria" w:hAnsi="Cambria"/>
          <w:sz w:val="20"/>
        </w:rPr>
        <w:t>Jordan</w:t>
      </w:r>
      <w:r w:rsidR="00EB0A72" w:rsidRPr="002E255F">
        <w:rPr>
          <w:rFonts w:ascii="Cambria" w:hAnsi="Cambria"/>
          <w:sz w:val="20"/>
        </w:rPr>
        <w:t xml:space="preserve"> </w:t>
      </w:r>
      <w:proofErr w:type="spellStart"/>
      <w:r w:rsidR="00EB0A72" w:rsidRPr="002E255F">
        <w:rPr>
          <w:rFonts w:ascii="Cambria" w:hAnsi="Cambria"/>
          <w:sz w:val="20"/>
        </w:rPr>
        <w:t>Bankston</w:t>
      </w:r>
      <w:proofErr w:type="spellEnd"/>
      <w:r w:rsidR="00EB0A72" w:rsidRPr="002E255F">
        <w:rPr>
          <w:rFonts w:ascii="Cambria" w:hAnsi="Cambria"/>
          <w:sz w:val="20"/>
        </w:rPr>
        <w:t xml:space="preserve"> </w:t>
      </w:r>
      <w:r w:rsidR="00BC7B9F" w:rsidRPr="002E255F">
        <w:rPr>
          <w:rFonts w:ascii="Cambria" w:hAnsi="Cambria"/>
          <w:sz w:val="20"/>
        </w:rPr>
        <w:tab/>
      </w:r>
      <w:r>
        <w:rPr>
          <w:rFonts w:ascii="Cambria" w:hAnsi="Cambria"/>
          <w:sz w:val="20"/>
        </w:rPr>
        <w:t>(</w:t>
      </w:r>
      <w:r w:rsidRPr="007C24F3">
        <w:rPr>
          <w:rFonts w:ascii="Cambria" w:hAnsi="Cambria"/>
          <w:sz w:val="20"/>
        </w:rPr>
        <w:t>817</w:t>
      </w:r>
      <w:r>
        <w:rPr>
          <w:rFonts w:ascii="Cambria" w:hAnsi="Cambria"/>
          <w:sz w:val="20"/>
        </w:rPr>
        <w:t xml:space="preserve">) </w:t>
      </w:r>
      <w:r w:rsidRPr="007C24F3">
        <w:rPr>
          <w:rFonts w:ascii="Cambria" w:hAnsi="Cambria"/>
          <w:sz w:val="20"/>
        </w:rPr>
        <w:t>455</w:t>
      </w:r>
      <w:r>
        <w:rPr>
          <w:rFonts w:ascii="Cambria" w:hAnsi="Cambria"/>
          <w:sz w:val="20"/>
        </w:rPr>
        <w:t>-</w:t>
      </w:r>
      <w:r w:rsidRPr="007C24F3">
        <w:rPr>
          <w:rFonts w:ascii="Cambria" w:hAnsi="Cambria"/>
          <w:sz w:val="20"/>
        </w:rPr>
        <w:t>4143</w:t>
      </w:r>
      <w:r>
        <w:rPr>
          <w:rFonts w:ascii="Cambria" w:hAnsi="Cambria"/>
          <w:sz w:val="20"/>
        </w:rPr>
        <w:tab/>
      </w:r>
      <w:r w:rsidRPr="007C24F3">
        <w:rPr>
          <w:rFonts w:ascii="Cambria" w:hAnsi="Cambria"/>
          <w:sz w:val="20"/>
        </w:rPr>
        <w:t>franklinjor@aol.com</w:t>
      </w:r>
      <w:r>
        <w:rPr>
          <w:rFonts w:ascii="Cambria" w:hAnsi="Cambria"/>
          <w:sz w:val="20"/>
        </w:rPr>
        <w:t xml:space="preserve"> </w:t>
      </w:r>
    </w:p>
    <w:p w14:paraId="28B4B80B" w14:textId="0B225D31" w:rsidR="00EB0A72" w:rsidRPr="002E255F" w:rsidRDefault="007C24F3" w:rsidP="007C24F3">
      <w:pPr>
        <w:tabs>
          <w:tab w:val="left" w:pos="2610"/>
          <w:tab w:val="left" w:pos="4410"/>
          <w:tab w:val="left" w:pos="6210"/>
          <w:tab w:val="right" w:pos="9360"/>
        </w:tabs>
        <w:rPr>
          <w:rFonts w:ascii="Cambria" w:hAnsi="Cambria"/>
          <w:sz w:val="20"/>
        </w:rPr>
      </w:pPr>
      <w:r>
        <w:rPr>
          <w:rFonts w:ascii="Cambria" w:hAnsi="Cambria"/>
          <w:sz w:val="20"/>
        </w:rPr>
        <w:t>Alvarado, TX 76009</w:t>
      </w:r>
      <w:r w:rsidR="00EB0A72" w:rsidRPr="002E255F">
        <w:rPr>
          <w:rFonts w:ascii="Cambria" w:hAnsi="Cambria"/>
          <w:sz w:val="20"/>
        </w:rPr>
        <w:tab/>
      </w:r>
      <w:r>
        <w:rPr>
          <w:rFonts w:ascii="Cambria" w:hAnsi="Cambria"/>
          <w:sz w:val="20"/>
        </w:rPr>
        <w:t xml:space="preserve">Ed Carnes </w:t>
      </w:r>
      <w:r>
        <w:rPr>
          <w:rFonts w:ascii="Cambria" w:hAnsi="Cambria"/>
          <w:sz w:val="20"/>
        </w:rPr>
        <w:tab/>
        <w:t>(615)</w:t>
      </w:r>
      <w:r w:rsidR="00A4757F">
        <w:rPr>
          <w:rFonts w:ascii="Cambria" w:hAnsi="Cambria"/>
          <w:sz w:val="20"/>
        </w:rPr>
        <w:t xml:space="preserve"> </w:t>
      </w:r>
      <w:r>
        <w:rPr>
          <w:rFonts w:ascii="Cambria" w:hAnsi="Cambria"/>
          <w:sz w:val="20"/>
        </w:rPr>
        <w:t>567-3297</w:t>
      </w:r>
      <w:r>
        <w:rPr>
          <w:rFonts w:ascii="Cambria" w:hAnsi="Cambria"/>
          <w:sz w:val="20"/>
        </w:rPr>
        <w:tab/>
      </w:r>
      <w:r w:rsidRPr="007C24F3">
        <w:rPr>
          <w:rFonts w:ascii="Cambria" w:hAnsi="Cambria"/>
          <w:sz w:val="20"/>
        </w:rPr>
        <w:t>elcfiddle@gmail.com</w:t>
      </w:r>
    </w:p>
    <w:p w14:paraId="380551B1" w14:textId="77777777" w:rsidR="00EB0A72" w:rsidRPr="002E255F" w:rsidRDefault="007C24F3" w:rsidP="007C24F3">
      <w:pPr>
        <w:tabs>
          <w:tab w:val="left" w:pos="2610"/>
          <w:tab w:val="left" w:pos="4410"/>
          <w:tab w:val="left" w:pos="6210"/>
          <w:tab w:val="right" w:pos="9360"/>
        </w:tabs>
        <w:rPr>
          <w:rFonts w:ascii="Cambria" w:hAnsi="Cambria"/>
          <w:sz w:val="20"/>
        </w:rPr>
      </w:pPr>
      <w:r w:rsidRPr="007C24F3">
        <w:rPr>
          <w:rFonts w:ascii="Cambria" w:hAnsi="Cambria"/>
          <w:sz w:val="20"/>
        </w:rPr>
        <w:t>(817) 988-5796</w:t>
      </w:r>
      <w:r w:rsidR="00EB0A72" w:rsidRPr="002E255F">
        <w:rPr>
          <w:rFonts w:ascii="Cambria" w:hAnsi="Cambria"/>
          <w:sz w:val="20"/>
        </w:rPr>
        <w:tab/>
      </w:r>
      <w:r>
        <w:rPr>
          <w:rFonts w:ascii="Cambria" w:hAnsi="Cambria"/>
          <w:sz w:val="20"/>
        </w:rPr>
        <w:t>John Crawford</w:t>
      </w:r>
      <w:r w:rsidR="00BC7B9F" w:rsidRPr="002E255F">
        <w:rPr>
          <w:rFonts w:ascii="Cambria" w:hAnsi="Cambria"/>
          <w:sz w:val="20"/>
        </w:rPr>
        <w:t xml:space="preserve"> </w:t>
      </w:r>
      <w:r w:rsidR="00BC7B9F" w:rsidRPr="002E255F">
        <w:rPr>
          <w:rFonts w:ascii="Cambria" w:hAnsi="Cambria"/>
          <w:sz w:val="20"/>
        </w:rPr>
        <w:tab/>
      </w:r>
      <w:r>
        <w:rPr>
          <w:rFonts w:ascii="Cambria" w:hAnsi="Cambria"/>
          <w:sz w:val="20"/>
        </w:rPr>
        <w:t>(</w:t>
      </w:r>
      <w:r w:rsidRPr="007C24F3">
        <w:rPr>
          <w:rFonts w:ascii="Cambria" w:hAnsi="Cambria"/>
          <w:sz w:val="20"/>
        </w:rPr>
        <w:t>817</w:t>
      </w:r>
      <w:r>
        <w:rPr>
          <w:rFonts w:ascii="Cambria" w:hAnsi="Cambria"/>
          <w:sz w:val="20"/>
        </w:rPr>
        <w:t xml:space="preserve">) </w:t>
      </w:r>
      <w:r w:rsidRPr="007C24F3">
        <w:rPr>
          <w:rFonts w:ascii="Cambria" w:hAnsi="Cambria"/>
          <w:sz w:val="20"/>
        </w:rPr>
        <w:t>564</w:t>
      </w:r>
      <w:r>
        <w:rPr>
          <w:rFonts w:ascii="Cambria" w:hAnsi="Cambria"/>
          <w:sz w:val="20"/>
        </w:rPr>
        <w:t>-</w:t>
      </w:r>
      <w:r w:rsidRPr="007C24F3">
        <w:rPr>
          <w:rFonts w:ascii="Cambria" w:hAnsi="Cambria"/>
          <w:sz w:val="20"/>
        </w:rPr>
        <w:t>1018</w:t>
      </w:r>
      <w:r>
        <w:rPr>
          <w:rFonts w:ascii="Cambria" w:hAnsi="Cambria"/>
          <w:sz w:val="20"/>
        </w:rPr>
        <w:tab/>
      </w:r>
      <w:r w:rsidRPr="007C24F3">
        <w:rPr>
          <w:rFonts w:ascii="Cambria" w:hAnsi="Cambria"/>
          <w:sz w:val="20"/>
        </w:rPr>
        <w:t>crawfordjohnr@gmail.com</w:t>
      </w:r>
    </w:p>
    <w:p w14:paraId="3F1BC905" w14:textId="77777777" w:rsidR="00EB0A72" w:rsidRPr="002E255F" w:rsidRDefault="007C24F3" w:rsidP="007C24F3">
      <w:pPr>
        <w:pBdr>
          <w:bottom w:val="single" w:sz="4" w:space="1" w:color="auto"/>
        </w:pBdr>
        <w:tabs>
          <w:tab w:val="left" w:pos="2610"/>
          <w:tab w:val="left" w:pos="4410"/>
          <w:tab w:val="left" w:pos="6210"/>
          <w:tab w:val="right" w:pos="9360"/>
        </w:tabs>
        <w:rPr>
          <w:rFonts w:ascii="Cambria" w:hAnsi="Cambria"/>
          <w:sz w:val="20"/>
        </w:rPr>
      </w:pPr>
      <w:r>
        <w:rPr>
          <w:rFonts w:ascii="Cambria" w:hAnsi="Cambria"/>
          <w:sz w:val="20"/>
        </w:rPr>
        <w:t>bbbudman@gmail.com</w:t>
      </w:r>
      <w:r w:rsidR="00EB0A72" w:rsidRPr="002E255F">
        <w:rPr>
          <w:rFonts w:ascii="Cambria" w:hAnsi="Cambria"/>
          <w:sz w:val="20"/>
        </w:rPr>
        <w:tab/>
      </w:r>
      <w:r w:rsidRPr="002E255F">
        <w:rPr>
          <w:rFonts w:ascii="Cambria" w:hAnsi="Cambria"/>
          <w:sz w:val="20"/>
        </w:rPr>
        <w:t xml:space="preserve">Julie Morris </w:t>
      </w:r>
      <w:r w:rsidRPr="002E255F">
        <w:rPr>
          <w:rFonts w:ascii="Cambria" w:hAnsi="Cambria"/>
          <w:sz w:val="20"/>
        </w:rPr>
        <w:tab/>
      </w:r>
      <w:r>
        <w:rPr>
          <w:rFonts w:ascii="Cambria" w:hAnsi="Cambria"/>
          <w:sz w:val="20"/>
        </w:rPr>
        <w:t>(</w:t>
      </w:r>
      <w:r w:rsidRPr="007C24F3">
        <w:rPr>
          <w:rFonts w:ascii="Cambria" w:hAnsi="Cambria"/>
          <w:sz w:val="20"/>
        </w:rPr>
        <w:t>817</w:t>
      </w:r>
      <w:r>
        <w:rPr>
          <w:rFonts w:ascii="Cambria" w:hAnsi="Cambria"/>
          <w:sz w:val="20"/>
        </w:rPr>
        <w:t xml:space="preserve">) </w:t>
      </w:r>
      <w:r w:rsidRPr="007C24F3">
        <w:rPr>
          <w:rFonts w:ascii="Cambria" w:hAnsi="Cambria"/>
          <w:sz w:val="20"/>
        </w:rPr>
        <w:t>683</w:t>
      </w:r>
      <w:r>
        <w:rPr>
          <w:rFonts w:ascii="Cambria" w:hAnsi="Cambria"/>
          <w:sz w:val="20"/>
        </w:rPr>
        <w:t>-</w:t>
      </w:r>
      <w:r w:rsidRPr="007C24F3">
        <w:rPr>
          <w:rFonts w:ascii="Cambria" w:hAnsi="Cambria"/>
          <w:sz w:val="20"/>
        </w:rPr>
        <w:t>4317</w:t>
      </w:r>
      <w:r>
        <w:rPr>
          <w:rFonts w:ascii="Cambria" w:hAnsi="Cambria"/>
          <w:sz w:val="20"/>
        </w:rPr>
        <w:tab/>
      </w:r>
      <w:r w:rsidRPr="007C24F3">
        <w:rPr>
          <w:rFonts w:ascii="Cambria" w:hAnsi="Cambria"/>
          <w:sz w:val="20"/>
        </w:rPr>
        <w:t>texasmusicandfood@yahoo.com</w:t>
      </w:r>
    </w:p>
    <w:p w14:paraId="27FB96DD" w14:textId="77777777" w:rsidR="00EB0A72" w:rsidRDefault="00EB0A72" w:rsidP="00EB0A72">
      <w:pPr>
        <w:tabs>
          <w:tab w:val="left" w:pos="2790"/>
          <w:tab w:val="right" w:pos="9360"/>
        </w:tabs>
        <w:rPr>
          <w:rFonts w:ascii="Cambria" w:hAnsi="Cambria"/>
          <w:sz w:val="20"/>
        </w:rPr>
      </w:pPr>
    </w:p>
    <w:p w14:paraId="73A1B8FD" w14:textId="77777777" w:rsidR="002C08CD" w:rsidRDefault="002C08CD" w:rsidP="002C08CD"/>
    <w:p w14:paraId="04794E6A" w14:textId="7BA0E8DD" w:rsidR="002C08CD" w:rsidRPr="00584234" w:rsidRDefault="002C08CD" w:rsidP="002C08CD">
      <w:r>
        <w:t>Name</w:t>
      </w:r>
    </w:p>
    <w:p w14:paraId="3CC1E9F6" w14:textId="1F38EFC5" w:rsidR="002C08CD" w:rsidRPr="00023490" w:rsidRDefault="002C08CD" w:rsidP="002C08CD">
      <w:r>
        <w:t>Address</w:t>
      </w:r>
    </w:p>
    <w:p w14:paraId="763957B5" w14:textId="38E5A510" w:rsidR="002C08CD" w:rsidRPr="00584234" w:rsidRDefault="002C08CD" w:rsidP="002C08CD">
      <w:r>
        <w:t>City, State Zip</w:t>
      </w:r>
    </w:p>
    <w:p w14:paraId="10E6B6B0" w14:textId="77777777" w:rsidR="002C08CD" w:rsidRDefault="002C08CD" w:rsidP="002C08CD"/>
    <w:p w14:paraId="1089BD40" w14:textId="77777777" w:rsidR="008B0F78" w:rsidRPr="00584234" w:rsidRDefault="008B0F78" w:rsidP="002C08CD"/>
    <w:p w14:paraId="7DFB4232" w14:textId="36E8BD3E" w:rsidR="002C08CD" w:rsidRDefault="002C08CD" w:rsidP="002C08CD">
      <w:r>
        <w:t>Date</w:t>
      </w:r>
    </w:p>
    <w:p w14:paraId="2B276436" w14:textId="77777777" w:rsidR="002C08CD" w:rsidRPr="00584234" w:rsidRDefault="002C08CD" w:rsidP="002C08CD"/>
    <w:p w14:paraId="213C42C3" w14:textId="77777777" w:rsidR="002C08CD" w:rsidRPr="00584234" w:rsidRDefault="002C08CD" w:rsidP="002C08CD"/>
    <w:p w14:paraId="1FD9EFD5" w14:textId="01973800" w:rsidR="002C08CD" w:rsidRPr="00584234" w:rsidRDefault="002C08CD" w:rsidP="002C08CD">
      <w:r w:rsidRPr="00584234">
        <w:t xml:space="preserve">Dear </w:t>
      </w:r>
      <w:r>
        <w:t>x</w:t>
      </w:r>
      <w:r w:rsidRPr="00584234">
        <w:t>,</w:t>
      </w:r>
    </w:p>
    <w:p w14:paraId="06D292AD" w14:textId="77777777" w:rsidR="002C08CD" w:rsidRPr="00584234" w:rsidRDefault="002C08CD" w:rsidP="002C08CD"/>
    <w:p w14:paraId="5751B796" w14:textId="22C5EC29" w:rsidR="002C08CD" w:rsidRPr="00584234" w:rsidRDefault="002C08CD" w:rsidP="002C08CD">
      <w:r w:rsidRPr="00584234">
        <w:t>Thank you very much for your generous contribution of $</w:t>
      </w:r>
      <w:r>
        <w:t>00</w:t>
      </w:r>
      <w:r w:rsidRPr="00584234">
        <w:t xml:space="preserve">0 toward the operations and needs of the </w:t>
      </w:r>
      <w:r w:rsidRPr="002C08CD">
        <w:t>Texas Old Time Fiddlers Association</w:t>
      </w:r>
      <w:r>
        <w:t>, a Texas</w:t>
      </w:r>
      <w:r w:rsidRPr="00584234">
        <w:t xml:space="preserve"> non-profit and US IRS 501(c)(3) corporation.  Your generosity will assist us as we seek to </w:t>
      </w:r>
      <w:r>
        <w:t>promote and preserve Texas fiddling.</w:t>
      </w:r>
    </w:p>
    <w:p w14:paraId="74FCCCEE" w14:textId="77777777" w:rsidR="002C08CD" w:rsidRPr="00584234" w:rsidRDefault="002C08CD" w:rsidP="002C08CD"/>
    <w:p w14:paraId="214EC5B1" w14:textId="77777777" w:rsidR="002C08CD" w:rsidRPr="00584234" w:rsidRDefault="002C08CD" w:rsidP="002C08CD">
      <w:r w:rsidRPr="00584234">
        <w:t>According to the IRS, this donation is 100% tax deductible (less any quid pro quo contribution, which you must determine) and this letter serves as acknowledgement that we have received your donation.  However, we do suggest you consult your tax accountant as verify tax status.</w:t>
      </w:r>
    </w:p>
    <w:p w14:paraId="6602DB42" w14:textId="77777777" w:rsidR="002C08CD" w:rsidRPr="00584234" w:rsidRDefault="002C08CD" w:rsidP="002C08CD"/>
    <w:p w14:paraId="16A26984" w14:textId="77777777" w:rsidR="002C08CD" w:rsidRPr="00584234" w:rsidRDefault="002C08CD" w:rsidP="002C08CD">
      <w:r w:rsidRPr="00584234">
        <w:t>Again thank you for your assistance!</w:t>
      </w:r>
    </w:p>
    <w:p w14:paraId="6FB6AE10" w14:textId="77777777" w:rsidR="002C08CD" w:rsidRPr="00584234" w:rsidRDefault="002C08CD" w:rsidP="002C08CD"/>
    <w:p w14:paraId="4E409618" w14:textId="77777777" w:rsidR="002C08CD" w:rsidRPr="00584234" w:rsidRDefault="002C08CD" w:rsidP="002C08CD"/>
    <w:p w14:paraId="1ECB0158" w14:textId="77777777" w:rsidR="002C08CD" w:rsidRPr="00584234" w:rsidRDefault="002C08CD" w:rsidP="002C08CD"/>
    <w:p w14:paraId="6CFF52A6" w14:textId="77777777" w:rsidR="002C08CD" w:rsidRPr="00584234" w:rsidRDefault="002C08CD" w:rsidP="002C08CD">
      <w:r w:rsidRPr="00584234">
        <w:t>Sincerely,</w:t>
      </w:r>
    </w:p>
    <w:p w14:paraId="1A12A7AA" w14:textId="77777777" w:rsidR="002C08CD" w:rsidRPr="00584234" w:rsidRDefault="002C08CD" w:rsidP="002C08CD"/>
    <w:p w14:paraId="58B6D3E3" w14:textId="77777777" w:rsidR="002C08CD" w:rsidRPr="00584234" w:rsidRDefault="002C08CD" w:rsidP="002C08CD"/>
    <w:p w14:paraId="78EB8EF7" w14:textId="135F0B3E" w:rsidR="002C08CD" w:rsidRPr="00584234" w:rsidRDefault="002C08CD" w:rsidP="002C08CD">
      <w:r>
        <w:tab/>
      </w:r>
    </w:p>
    <w:p w14:paraId="7FD8A252" w14:textId="77777777" w:rsidR="002C08CD" w:rsidRPr="00584234" w:rsidRDefault="002C08CD" w:rsidP="002C08CD"/>
    <w:p w14:paraId="34D82916" w14:textId="77777777" w:rsidR="002C08CD" w:rsidRPr="00584234" w:rsidRDefault="002C08CD" w:rsidP="002C08CD"/>
    <w:p w14:paraId="63AD1039" w14:textId="7EEAD021" w:rsidR="002C08CD" w:rsidRPr="00584234" w:rsidRDefault="0034343C" w:rsidP="002C08CD">
      <w:r>
        <w:t>Bart Bak</w:t>
      </w:r>
      <w:bookmarkStart w:id="0" w:name="_GoBack"/>
      <w:bookmarkEnd w:id="0"/>
      <w:r w:rsidR="002C08CD">
        <w:t>er</w:t>
      </w:r>
    </w:p>
    <w:p w14:paraId="015455BE" w14:textId="5AE89C58" w:rsidR="002C08CD" w:rsidRPr="00584234" w:rsidRDefault="002C08CD" w:rsidP="002C08CD">
      <w:r>
        <w:t>President</w:t>
      </w:r>
    </w:p>
    <w:p w14:paraId="1B6A173E" w14:textId="11BAAFCA" w:rsidR="002C08CD" w:rsidRPr="00584234" w:rsidRDefault="002C08CD" w:rsidP="002C08CD">
      <w:r w:rsidRPr="002C08CD">
        <w:t>Texas Old Time Fiddlers Association</w:t>
      </w:r>
    </w:p>
    <w:p w14:paraId="500A685C" w14:textId="77777777" w:rsidR="002C08CD" w:rsidRPr="00584234" w:rsidRDefault="002C08CD" w:rsidP="002C08CD"/>
    <w:p w14:paraId="3A5277AA" w14:textId="77777777" w:rsidR="002C08CD" w:rsidRPr="00584234" w:rsidRDefault="002C08CD" w:rsidP="002C08CD"/>
    <w:p w14:paraId="32D904A0" w14:textId="1217DDAE" w:rsidR="006C65EE" w:rsidRPr="008B0F78" w:rsidRDefault="002C08CD" w:rsidP="008B0F78">
      <w:r>
        <w:t>BB/</w:t>
      </w:r>
      <w:proofErr w:type="spellStart"/>
      <w:r>
        <w:t>jc</w:t>
      </w:r>
      <w:proofErr w:type="spellEnd"/>
    </w:p>
    <w:sectPr w:rsidR="006C65EE" w:rsidRPr="008B0F78" w:rsidSect="00490237">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2274A" w14:textId="77777777" w:rsidR="00415F9E" w:rsidRDefault="007C24F3">
      <w:r>
        <w:separator/>
      </w:r>
    </w:p>
  </w:endnote>
  <w:endnote w:type="continuationSeparator" w:id="0">
    <w:p w14:paraId="4C50135B" w14:textId="77777777" w:rsidR="00415F9E" w:rsidRDefault="007C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Rosewood Std Regular">
    <w:panose1 w:val="040908040402040202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F278BB" w14:textId="77777777" w:rsidR="002E255F" w:rsidRDefault="002E25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C25C5A" w14:textId="77777777" w:rsidR="002E255F" w:rsidRDefault="002E25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C3F31F" w14:textId="77777777" w:rsidR="002E255F" w:rsidRDefault="002E25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F071E" w14:textId="77777777" w:rsidR="00415F9E" w:rsidRDefault="007C24F3">
      <w:r>
        <w:separator/>
      </w:r>
    </w:p>
  </w:footnote>
  <w:footnote w:type="continuationSeparator" w:id="0">
    <w:p w14:paraId="72BC8DC4" w14:textId="77777777" w:rsidR="00415F9E" w:rsidRDefault="007C24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F99645" w14:textId="77777777" w:rsidR="002E255F" w:rsidRDefault="0034343C">
    <w:pPr>
      <w:pStyle w:val="Header"/>
    </w:pPr>
    <w:r>
      <w:rPr>
        <w:noProof/>
      </w:rPr>
      <w:pict w14:anchorId="003C7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68pt;height:468pt;z-index:-251657216;mso-wrap-edited:f;mso-position-horizontal:center;mso-position-horizontal-relative:margin;mso-position-vertical:center;mso-position-vertical-relative:margin" wrapcoords="-34 0 -34 21530 21600 21530 21600 0 -34 0">
          <v:imagedata r:id="rId1" o:title="totfa-logo-whit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CFFEB5" w14:textId="77777777" w:rsidR="002E255F" w:rsidRDefault="0034343C">
    <w:pPr>
      <w:pStyle w:val="Header"/>
    </w:pPr>
    <w:r>
      <w:rPr>
        <w:noProof/>
      </w:rPr>
      <w:pict w14:anchorId="29B5A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68pt;height:468pt;z-index:-251658240;mso-wrap-edited:f;mso-position-horizontal:center;mso-position-horizontal-relative:margin;mso-position-vertical:center;mso-position-vertical-relative:margin" wrapcoords="-34 0 -34 21530 21600 21530 21600 0 -34 0">
          <v:imagedata r:id="rId1" o:title="totfa-logo-whit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953A39" w14:textId="77777777" w:rsidR="002E255F" w:rsidRDefault="0034343C">
    <w:pPr>
      <w:pStyle w:val="Header"/>
    </w:pPr>
    <w:r>
      <w:rPr>
        <w:noProof/>
      </w:rPr>
      <w:pict w14:anchorId="38BFD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68pt;height:468pt;z-index:-251656192;mso-wrap-edited:f;mso-position-horizontal:center;mso-position-horizontal-relative:margin;mso-position-vertical:center;mso-position-vertical-relative:margin" wrapcoords="-34 0 -34 21530 21600 21530 21600 0 -34 0">
          <v:imagedata r:id="rId1" o:title="totfa-logo-whit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72"/>
    <w:rsid w:val="00022B64"/>
    <w:rsid w:val="000D7E0E"/>
    <w:rsid w:val="0012540F"/>
    <w:rsid w:val="002911AD"/>
    <w:rsid w:val="002C08CD"/>
    <w:rsid w:val="002E255F"/>
    <w:rsid w:val="00330AB5"/>
    <w:rsid w:val="0034343C"/>
    <w:rsid w:val="00415F9E"/>
    <w:rsid w:val="004310CB"/>
    <w:rsid w:val="00490237"/>
    <w:rsid w:val="005E46E1"/>
    <w:rsid w:val="006C65EE"/>
    <w:rsid w:val="007C24F3"/>
    <w:rsid w:val="007F366B"/>
    <w:rsid w:val="00860937"/>
    <w:rsid w:val="008B0F78"/>
    <w:rsid w:val="00A4757F"/>
    <w:rsid w:val="00B5103E"/>
    <w:rsid w:val="00BC7B9F"/>
    <w:rsid w:val="00BE71F1"/>
    <w:rsid w:val="00C37D93"/>
    <w:rsid w:val="00E4576A"/>
    <w:rsid w:val="00EA3DE9"/>
    <w:rsid w:val="00EB0A72"/>
    <w:rsid w:val="00F56D6C"/>
    <w:rsid w:val="00F710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DF1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A72"/>
    <w:pPr>
      <w:tabs>
        <w:tab w:val="center" w:pos="4320"/>
        <w:tab w:val="right" w:pos="8640"/>
      </w:tabs>
    </w:pPr>
  </w:style>
  <w:style w:type="character" w:customStyle="1" w:styleId="HeaderChar">
    <w:name w:val="Header Char"/>
    <w:basedOn w:val="DefaultParagraphFont"/>
    <w:link w:val="Header"/>
    <w:uiPriority w:val="99"/>
    <w:rsid w:val="00EB0A72"/>
  </w:style>
  <w:style w:type="paragraph" w:styleId="Footer">
    <w:name w:val="footer"/>
    <w:basedOn w:val="Normal"/>
    <w:link w:val="FooterChar"/>
    <w:uiPriority w:val="99"/>
    <w:unhideWhenUsed/>
    <w:rsid w:val="00EB0A72"/>
    <w:pPr>
      <w:tabs>
        <w:tab w:val="center" w:pos="4320"/>
        <w:tab w:val="right" w:pos="8640"/>
      </w:tabs>
    </w:pPr>
  </w:style>
  <w:style w:type="character" w:customStyle="1" w:styleId="FooterChar">
    <w:name w:val="Footer Char"/>
    <w:basedOn w:val="DefaultParagraphFont"/>
    <w:link w:val="Footer"/>
    <w:uiPriority w:val="99"/>
    <w:rsid w:val="00EB0A72"/>
  </w:style>
  <w:style w:type="character" w:styleId="Hyperlink">
    <w:name w:val="Hyperlink"/>
    <w:basedOn w:val="DefaultParagraphFont"/>
    <w:uiPriority w:val="99"/>
    <w:semiHidden/>
    <w:unhideWhenUsed/>
    <w:rsid w:val="00EB0A72"/>
    <w:rPr>
      <w:color w:val="0000FF" w:themeColor="hyperlink"/>
      <w:u w:val="single"/>
    </w:rPr>
  </w:style>
  <w:style w:type="table" w:styleId="TableGrid">
    <w:name w:val="Table Grid"/>
    <w:basedOn w:val="TableNormal"/>
    <w:uiPriority w:val="59"/>
    <w:rsid w:val="00EA3D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A72"/>
    <w:pPr>
      <w:tabs>
        <w:tab w:val="center" w:pos="4320"/>
        <w:tab w:val="right" w:pos="8640"/>
      </w:tabs>
    </w:pPr>
  </w:style>
  <w:style w:type="character" w:customStyle="1" w:styleId="HeaderChar">
    <w:name w:val="Header Char"/>
    <w:basedOn w:val="DefaultParagraphFont"/>
    <w:link w:val="Header"/>
    <w:uiPriority w:val="99"/>
    <w:rsid w:val="00EB0A72"/>
  </w:style>
  <w:style w:type="paragraph" w:styleId="Footer">
    <w:name w:val="footer"/>
    <w:basedOn w:val="Normal"/>
    <w:link w:val="FooterChar"/>
    <w:uiPriority w:val="99"/>
    <w:unhideWhenUsed/>
    <w:rsid w:val="00EB0A72"/>
    <w:pPr>
      <w:tabs>
        <w:tab w:val="center" w:pos="4320"/>
        <w:tab w:val="right" w:pos="8640"/>
      </w:tabs>
    </w:pPr>
  </w:style>
  <w:style w:type="character" w:customStyle="1" w:styleId="FooterChar">
    <w:name w:val="Footer Char"/>
    <w:basedOn w:val="DefaultParagraphFont"/>
    <w:link w:val="Footer"/>
    <w:uiPriority w:val="99"/>
    <w:rsid w:val="00EB0A72"/>
  </w:style>
  <w:style w:type="character" w:styleId="Hyperlink">
    <w:name w:val="Hyperlink"/>
    <w:basedOn w:val="DefaultParagraphFont"/>
    <w:uiPriority w:val="99"/>
    <w:semiHidden/>
    <w:unhideWhenUsed/>
    <w:rsid w:val="00EB0A72"/>
    <w:rPr>
      <w:color w:val="0000FF" w:themeColor="hyperlink"/>
      <w:u w:val="single"/>
    </w:rPr>
  </w:style>
  <w:style w:type="table" w:styleId="TableGrid">
    <w:name w:val="Table Grid"/>
    <w:basedOn w:val="TableNormal"/>
    <w:uiPriority w:val="59"/>
    <w:rsid w:val="00EA3D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177</Words>
  <Characters>1013</Characters>
  <Application>Microsoft Macintosh Word</Application>
  <DocSecurity>0</DocSecurity>
  <Lines>8</Lines>
  <Paragraphs>2</Paragraphs>
  <ScaleCrop>false</ScaleCrop>
  <Company>Tulsa Community College</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Hopkins</dc:creator>
  <cp:keywords/>
  <cp:lastModifiedBy>Lisa Hopkins</cp:lastModifiedBy>
  <cp:revision>7</cp:revision>
  <dcterms:created xsi:type="dcterms:W3CDTF">2013-11-14T02:33:00Z</dcterms:created>
  <dcterms:modified xsi:type="dcterms:W3CDTF">2013-11-26T22:04:00Z</dcterms:modified>
</cp:coreProperties>
</file>